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5" w:rsidRPr="0059494F" w:rsidRDefault="00C449A5" w:rsidP="00754ECD">
      <w:pPr>
        <w:pStyle w:val="Default"/>
        <w:ind w:right="-143"/>
        <w:jc w:val="center"/>
        <w:rPr>
          <w:b/>
          <w:bCs/>
          <w:color w:val="FFFFFF" w:themeColor="background1"/>
          <w:sz w:val="30"/>
          <w:szCs w:val="30"/>
        </w:rPr>
      </w:pPr>
    </w:p>
    <w:p w:rsidR="00754ECD" w:rsidRDefault="00754ECD" w:rsidP="00754ECD">
      <w:pPr>
        <w:pStyle w:val="Default"/>
        <w:ind w:right="-143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Сводные данные о результатах проведения специальной оценки условий труда в </w:t>
      </w:r>
      <w:r>
        <w:rPr>
          <w:b/>
          <w:bCs/>
          <w:sz w:val="30"/>
          <w:szCs w:val="30"/>
        </w:rPr>
        <w:t>КГАПОУ «Авиатехникум».</w:t>
      </w:r>
    </w:p>
    <w:p w:rsidR="00754ECD" w:rsidRDefault="00754ECD" w:rsidP="00754ECD">
      <w:pPr>
        <w:pStyle w:val="Default"/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(в соответствии с п. 6 ст. 15 Федерального закона от 28.12.13 № 426-ФЗ «О специальной оценке</w:t>
      </w:r>
    </w:p>
    <w:p w:rsidR="00754ECD" w:rsidRDefault="00754ECD" w:rsidP="00754ECD">
      <w:pPr>
        <w:pStyle w:val="Default"/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условий труда»)</w:t>
      </w:r>
    </w:p>
    <w:p w:rsidR="00754ECD" w:rsidRDefault="00754ECD" w:rsidP="00C728BD">
      <w:pPr>
        <w:ind w:right="-14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134"/>
        <w:gridCol w:w="1276"/>
        <w:gridCol w:w="1276"/>
        <w:gridCol w:w="1275"/>
        <w:gridCol w:w="1134"/>
        <w:gridCol w:w="1418"/>
        <w:gridCol w:w="1455"/>
      </w:tblGrid>
      <w:tr w:rsidR="00C449A5" w:rsidTr="002A6754">
        <w:trPr>
          <w:trHeight w:val="1000"/>
        </w:trPr>
        <w:tc>
          <w:tcPr>
            <w:tcW w:w="2263" w:type="dxa"/>
            <w:vMerge w:val="restart"/>
          </w:tcPr>
          <w:p w:rsidR="00C449A5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754ECD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49A5" w:rsidRPr="00754ECD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754ECD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754ECD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754ECD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449A5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754ECD" w:rsidRDefault="00C449A5" w:rsidP="00754EC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C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рабочих местах, на которых проведена специальная оценка условий труда</w:t>
            </w:r>
          </w:p>
        </w:tc>
        <w:tc>
          <w:tcPr>
            <w:tcW w:w="8968" w:type="dxa"/>
            <w:gridSpan w:val="7"/>
          </w:tcPr>
          <w:p w:rsidR="00C449A5" w:rsidRDefault="00C449A5" w:rsidP="00C449A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Default="00C449A5" w:rsidP="00C449A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  <w:r w:rsidR="00B9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и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занятых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по классам </w:t>
            </w:r>
          </w:p>
          <w:p w:rsidR="00C449A5" w:rsidRPr="00C449A5" w:rsidRDefault="00C449A5" w:rsidP="00675984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 xml:space="preserve">(подклассам) условий труда из числа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графе </w:t>
            </w:r>
            <w:r w:rsidR="00675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</w:t>
            </w: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9A5" w:rsidTr="002A6754">
        <w:trPr>
          <w:trHeight w:val="986"/>
        </w:trPr>
        <w:tc>
          <w:tcPr>
            <w:tcW w:w="2263" w:type="dxa"/>
            <w:vMerge/>
          </w:tcPr>
          <w:p w:rsidR="00C449A5" w:rsidRDefault="00C449A5" w:rsidP="00C728BD">
            <w:pPr>
              <w:ind w:right="-143"/>
            </w:pPr>
          </w:p>
        </w:tc>
        <w:tc>
          <w:tcPr>
            <w:tcW w:w="2410" w:type="dxa"/>
            <w:vMerge/>
          </w:tcPr>
          <w:p w:rsidR="00C449A5" w:rsidRDefault="00C449A5" w:rsidP="00C728BD">
            <w:pPr>
              <w:ind w:right="-143"/>
            </w:pPr>
          </w:p>
        </w:tc>
        <w:tc>
          <w:tcPr>
            <w:tcW w:w="1134" w:type="dxa"/>
            <w:vMerge w:val="restart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276" w:type="dxa"/>
            <w:vMerge w:val="restart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5103" w:type="dxa"/>
            <w:gridSpan w:val="4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455" w:type="dxa"/>
            <w:vMerge w:val="restart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C449A5" w:rsidTr="002A6754">
        <w:tc>
          <w:tcPr>
            <w:tcW w:w="2263" w:type="dxa"/>
            <w:vMerge/>
          </w:tcPr>
          <w:p w:rsidR="00C449A5" w:rsidRDefault="00C449A5" w:rsidP="00C728BD">
            <w:pPr>
              <w:ind w:right="-143"/>
            </w:pPr>
          </w:p>
        </w:tc>
        <w:tc>
          <w:tcPr>
            <w:tcW w:w="2410" w:type="dxa"/>
            <w:vMerge/>
          </w:tcPr>
          <w:p w:rsidR="00C449A5" w:rsidRDefault="00C449A5" w:rsidP="00C728BD">
            <w:pPr>
              <w:ind w:right="-143"/>
            </w:pPr>
          </w:p>
        </w:tc>
        <w:tc>
          <w:tcPr>
            <w:tcW w:w="1134" w:type="dxa"/>
            <w:vMerge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55" w:type="dxa"/>
            <w:vMerge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9A5" w:rsidTr="002A6754">
        <w:tc>
          <w:tcPr>
            <w:tcW w:w="2263" w:type="dxa"/>
          </w:tcPr>
          <w:p w:rsidR="00C449A5" w:rsidRPr="00C449A5" w:rsidRDefault="00C449A5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C449A5" w:rsidRPr="00C449A5" w:rsidRDefault="00675984" w:rsidP="00C449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9A5" w:rsidTr="002A6754">
        <w:tc>
          <w:tcPr>
            <w:tcW w:w="2263" w:type="dxa"/>
          </w:tcPr>
          <w:p w:rsidR="00C449A5" w:rsidRPr="002A6754" w:rsidRDefault="002A6754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A6754">
              <w:rPr>
                <w:rFonts w:ascii="Times New Roman" w:hAnsi="Times New Roman" w:cs="Times New Roman"/>
                <w:sz w:val="24"/>
                <w:szCs w:val="24"/>
              </w:rPr>
              <w:t>Рабочие места (ед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9A5" w:rsidRPr="002A6754" w:rsidRDefault="00C449A5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9A5" w:rsidTr="002A6754">
        <w:tc>
          <w:tcPr>
            <w:tcW w:w="2263" w:type="dxa"/>
          </w:tcPr>
          <w:p w:rsidR="00C449A5" w:rsidRPr="002A6754" w:rsidRDefault="002A6754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A6754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(чел)</w:t>
            </w:r>
          </w:p>
        </w:tc>
        <w:tc>
          <w:tcPr>
            <w:tcW w:w="2410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9A5" w:rsidTr="002A6754">
        <w:tc>
          <w:tcPr>
            <w:tcW w:w="2263" w:type="dxa"/>
          </w:tcPr>
          <w:p w:rsidR="00C449A5" w:rsidRPr="002A6754" w:rsidRDefault="00F379E4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754" w:rsidRPr="002A6754">
              <w:rPr>
                <w:rFonts w:ascii="Times New Roman" w:hAnsi="Times New Roman" w:cs="Times New Roman"/>
                <w:sz w:val="24"/>
                <w:szCs w:val="24"/>
              </w:rPr>
              <w:t>з них женщины</w:t>
            </w:r>
          </w:p>
          <w:p w:rsidR="00C449A5" w:rsidRPr="002A6754" w:rsidRDefault="00C449A5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9A5" w:rsidTr="002A6754">
        <w:tc>
          <w:tcPr>
            <w:tcW w:w="2263" w:type="dxa"/>
          </w:tcPr>
          <w:p w:rsidR="00C449A5" w:rsidRPr="002A6754" w:rsidRDefault="00F379E4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6754" w:rsidRPr="002A6754">
              <w:rPr>
                <w:rFonts w:ascii="Times New Roman" w:hAnsi="Times New Roman" w:cs="Times New Roman"/>
                <w:sz w:val="24"/>
                <w:szCs w:val="24"/>
              </w:rPr>
              <w:t>з них лиц в возрасте до 18 лет</w:t>
            </w:r>
          </w:p>
        </w:tc>
        <w:tc>
          <w:tcPr>
            <w:tcW w:w="2410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9A5" w:rsidTr="002A6754">
        <w:tc>
          <w:tcPr>
            <w:tcW w:w="2263" w:type="dxa"/>
          </w:tcPr>
          <w:p w:rsidR="00C449A5" w:rsidRPr="002A6754" w:rsidRDefault="00F379E4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bookmarkStart w:id="0" w:name="_GoBack"/>
            <w:bookmarkEnd w:id="0"/>
            <w:r w:rsidR="002A6754" w:rsidRPr="002A6754">
              <w:rPr>
                <w:rFonts w:ascii="Times New Roman" w:hAnsi="Times New Roman" w:cs="Times New Roman"/>
                <w:sz w:val="24"/>
                <w:szCs w:val="24"/>
              </w:rPr>
              <w:t xml:space="preserve"> них инвалидов</w:t>
            </w:r>
          </w:p>
          <w:p w:rsidR="00C449A5" w:rsidRPr="002A6754" w:rsidRDefault="00C449A5" w:rsidP="00C728BD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C449A5" w:rsidRPr="00675984" w:rsidRDefault="00675984" w:rsidP="0067598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4ECD" w:rsidRDefault="00754ECD" w:rsidP="00C728BD">
      <w:pPr>
        <w:ind w:right="-143"/>
      </w:pPr>
    </w:p>
    <w:p w:rsidR="00754ECD" w:rsidRDefault="00754ECD" w:rsidP="00C728BD">
      <w:pPr>
        <w:ind w:right="-143"/>
      </w:pPr>
    </w:p>
    <w:p w:rsidR="00754ECD" w:rsidRDefault="00754ECD" w:rsidP="00C728BD">
      <w:pPr>
        <w:ind w:right="-143"/>
      </w:pPr>
    </w:p>
    <w:sectPr w:rsidR="00754ECD" w:rsidSect="005404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24" w:rsidRDefault="004B1624" w:rsidP="00C728BD">
      <w:pPr>
        <w:spacing w:after="0" w:line="240" w:lineRule="auto"/>
      </w:pPr>
      <w:r>
        <w:separator/>
      </w:r>
    </w:p>
  </w:endnote>
  <w:endnote w:type="continuationSeparator" w:id="0">
    <w:p w:rsidR="004B1624" w:rsidRDefault="004B1624" w:rsidP="00C7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24" w:rsidRDefault="004B1624" w:rsidP="00C728BD">
      <w:pPr>
        <w:spacing w:after="0" w:line="240" w:lineRule="auto"/>
      </w:pPr>
      <w:r>
        <w:separator/>
      </w:r>
    </w:p>
  </w:footnote>
  <w:footnote w:type="continuationSeparator" w:id="0">
    <w:p w:rsidR="004B1624" w:rsidRDefault="004B1624" w:rsidP="00C7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DB"/>
    <w:rsid w:val="002A6754"/>
    <w:rsid w:val="004A0BDB"/>
    <w:rsid w:val="004B1624"/>
    <w:rsid w:val="005404A0"/>
    <w:rsid w:val="0059494F"/>
    <w:rsid w:val="00675984"/>
    <w:rsid w:val="00754ECD"/>
    <w:rsid w:val="0090139F"/>
    <w:rsid w:val="00B9641A"/>
    <w:rsid w:val="00C449A5"/>
    <w:rsid w:val="00C728BD"/>
    <w:rsid w:val="00CA0988"/>
    <w:rsid w:val="00F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5C35-3C96-4EDC-838E-A5F2DA5B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8BD"/>
  </w:style>
  <w:style w:type="paragraph" w:styleId="a5">
    <w:name w:val="footer"/>
    <w:basedOn w:val="a"/>
    <w:link w:val="a6"/>
    <w:uiPriority w:val="99"/>
    <w:unhideWhenUsed/>
    <w:rsid w:val="00C7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8BD"/>
  </w:style>
  <w:style w:type="table" w:styleId="a7">
    <w:name w:val="Table Grid"/>
    <w:basedOn w:val="a1"/>
    <w:uiPriority w:val="39"/>
    <w:rsid w:val="0075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popov_av</dc:creator>
  <cp:keywords/>
  <dc:description/>
  <cp:lastModifiedBy>popov_av</cp:lastModifiedBy>
  <cp:revision>7</cp:revision>
  <cp:lastPrinted>2016-10-19T10:51:00Z</cp:lastPrinted>
  <dcterms:created xsi:type="dcterms:W3CDTF">2016-10-19T10:07:00Z</dcterms:created>
  <dcterms:modified xsi:type="dcterms:W3CDTF">2016-10-19T10:51:00Z</dcterms:modified>
</cp:coreProperties>
</file>